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Collaborative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(COFT)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Performance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0" w:right="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Antero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HWW),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Brawl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(herbicide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tolerant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Snowmass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(extremely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HWW),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(stable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unbiased,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field-scale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equipment.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faster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side-by-side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drills.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harvest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thirty-five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hail.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54.8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bu/ac.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Antero,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bu/ac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-yielding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bu/ac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-yielding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Denali.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Denali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yielded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bu/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high-yielding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qualify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premium,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Antero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choice.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grasses,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Brawl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choice.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wanting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qualify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Snowmass.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yields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testing.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strip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93.6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bu/ac,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7.9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bu/ac.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weights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Brawl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Plus,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Denali,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weights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(60.3,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60.1,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60.2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lb/bu,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respectively).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Snowmass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weights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(59.5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59.4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lb/bu,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respectively).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weights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strips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56.4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lb/bu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1F1F"/>
          <w:spacing w:val="0"/>
          <w:w w:val="100"/>
        </w:rPr>
        <w:t>lb/bu.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educators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Jerry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Specialist-Crop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Collins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0" w:right="34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Bosley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ilma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rujillo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alamantes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Sedgwick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Meyer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52" w:right="45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00" w:bottom="280" w:left="1340" w:right="134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295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Collabora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6" w:after="0" w:line="216" w:lineRule="exact"/>
        <w:ind w:left="5984" w:right="5724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2014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9"/>
          <w:position w:val="-1"/>
        </w:rPr>
        <w:t>ietie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2"/>
          <w:position w:val="7"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6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2.059937" w:type="dxa"/>
      </w:tblPr>
      <w:tblGrid/>
      <w:tr>
        <w:trPr>
          <w:trHeight w:val="246" w:hRule="exact"/>
        </w:trPr>
        <w:tc>
          <w:tcPr>
            <w:tcW w:w="1018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7" w:right="-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2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rd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398" w:right="-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34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112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621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60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Br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CL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us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1" w:type="dxa"/>
            <w:tcBorders>
              <w:top w:val="single" w:sz="6.45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91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999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92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Sz w:w="15840" w:h="12240" w:orient="landscape"/>
          <w:pgMar w:top="1120" w:bottom="280" w:left="1460" w:right="1540"/>
        </w:sectPr>
      </w:pPr>
      <w:rPr/>
    </w:p>
    <w:p>
      <w:pPr>
        <w:spacing w:before="0" w:after="0" w:line="213" w:lineRule="exact"/>
        <w:ind w:left="148" w:right="-72"/>
        <w:jc w:val="left"/>
        <w:tabs>
          <w:tab w:pos="20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Coun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12" w:lineRule="exact"/>
        <w:ind w:right="-71"/>
        <w:jc w:val="left"/>
        <w:tabs>
          <w:tab w:pos="8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12" w:lineRule="exact"/>
        <w:ind w:right="-71"/>
        <w:jc w:val="left"/>
        <w:tabs>
          <w:tab w:pos="8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12" w:lineRule="exact"/>
        <w:ind w:right="-71"/>
        <w:jc w:val="left"/>
        <w:tabs>
          <w:tab w:pos="8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12" w:lineRule="exact"/>
        <w:ind w:right="-71"/>
        <w:jc w:val="left"/>
        <w:tabs>
          <w:tab w:pos="8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12" w:lineRule="exact"/>
        <w:ind w:right="-71"/>
        <w:jc w:val="left"/>
        <w:tabs>
          <w:tab w:pos="8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12" w:lineRule="exact"/>
        <w:ind w:right="-71"/>
        <w:jc w:val="left"/>
        <w:tabs>
          <w:tab w:pos="8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300" w:bottom="280" w:left="1460" w:right="1540"/>
          <w:cols w:num="8" w:equalWidth="0">
            <w:col w:w="2494" w:space="304"/>
            <w:col w:w="1246" w:space="304"/>
            <w:col w:w="1246" w:space="304"/>
            <w:col w:w="1246" w:space="304"/>
            <w:col w:w="1246" w:space="304"/>
            <w:col w:w="1246" w:space="304"/>
            <w:col w:w="1246" w:space="304"/>
            <w:col w:w="742"/>
          </w:cols>
        </w:sectPr>
      </w:pPr>
      <w:rPr/>
    </w:p>
    <w:p>
      <w:pPr>
        <w:spacing w:before="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09997" w:type="dxa"/>
      </w:tblPr>
      <w:tblGrid/>
      <w:tr>
        <w:trPr>
          <w:trHeight w:val="4535" w:hRule="exact"/>
        </w:trPr>
        <w:tc>
          <w:tcPr>
            <w:tcW w:w="3315" w:type="dxa"/>
            <w:tcBorders>
              <w:top w:val="single" w:sz="6.448" w:space="0" w:color="000000"/>
              <w:bottom w:val="single" w:sz="6.456" w:space="0" w:color="000000"/>
              <w:left w:val="nil" w:sz="6" w:space="0" w:color="auto"/>
              <w:right w:val="single" w:sz="6.448" w:space="0" w:color="000000"/>
            </w:tcBorders>
          </w:tcPr>
          <w:p>
            <w:pPr>
              <w:spacing w:before="0" w:after="0" w:line="193" w:lineRule="exact"/>
              <w:ind w:left="1976" w:right="-20"/>
              <w:jc w:val="left"/>
              <w:tabs>
                <w:tab w:pos="27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65" w:lineRule="auto"/>
              <w:ind w:left="31" w:right="175"/>
              <w:jc w:val="left"/>
              <w:tabs>
                <w:tab w:pos="2000" w:val="left"/>
                <w:tab w:pos="2780" w:val="left"/>
                <w:tab w:pos="29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71.8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alle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65.0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aca/Tw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22.1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aca/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42.1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8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aca/Wal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35.1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63.0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7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hoe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17.2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7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67.8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6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63.0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illi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32.8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53.6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8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7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28.0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6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93.6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5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65.8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4" w:right="-20"/>
              <w:jc w:val="left"/>
              <w:tabs>
                <w:tab w:pos="2000" w:val="left"/>
                <w:tab w:pos="27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/Kee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burg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85.8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4" w:right="-20"/>
              <w:jc w:val="left"/>
              <w:tabs>
                <w:tab w:pos="2000" w:val="left"/>
                <w:tab w:pos="27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55.5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84.4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" w:right="-20"/>
              <w:jc w:val="left"/>
              <w:tabs>
                <w:tab w:pos="2000" w:val="left"/>
                <w:tab w:pos="27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6.448" w:space="0" w:color="000000"/>
              <w:bottom w:val="single" w:sz="6.456" w:space="0" w:color="000000"/>
              <w:left w:val="single" w:sz="6.448" w:space="0" w:color="000000"/>
              <w:right w:val="single" w:sz="6.448" w:space="0" w:color="000000"/>
            </w:tcBorders>
          </w:tcPr>
          <w:p>
            <w:pPr>
              <w:spacing w:before="0" w:after="0" w:line="193" w:lineRule="exact"/>
              <w:ind w:left="170" w:right="146"/>
              <w:jc w:val="center"/>
              <w:tabs>
                <w:tab w:pos="94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69.1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8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18.2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56.7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40.5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37.0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63.0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86" w:right="175"/>
              <w:jc w:val="center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73.0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24.9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71.4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87.7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29.3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87.4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67.3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1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85.2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0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63.6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52.9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83.4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6.448" w:space="0" w:color="000000"/>
              <w:bottom w:val="single" w:sz="6.456" w:space="0" w:color="000000"/>
              <w:left w:val="single" w:sz="6.448" w:space="0" w:color="000000"/>
              <w:right w:val="single" w:sz="6.448" w:space="0" w:color="000000"/>
            </w:tcBorders>
          </w:tcPr>
          <w:p>
            <w:pPr>
              <w:spacing w:before="0" w:after="0" w:line="193" w:lineRule="exact"/>
              <w:ind w:left="203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79.2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25.9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36.2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35.0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64.0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17.4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75.8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55.7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23.1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72.0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83.8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29.4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84.8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67.4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1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79.4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0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49.5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6.448" w:space="0" w:color="000000"/>
              <w:bottom w:val="single" w:sz="6.456" w:space="0" w:color="000000"/>
              <w:left w:val="single" w:sz="6.448" w:space="0" w:color="000000"/>
              <w:right w:val="single" w:sz="6.456" w:space="0" w:color="000000"/>
            </w:tcBorders>
          </w:tcPr>
          <w:p>
            <w:pPr>
              <w:spacing w:before="0" w:after="0" w:line="193" w:lineRule="exact"/>
              <w:ind w:left="203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68.2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17.8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33.2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64.0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64.3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55.5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27.4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41.2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65.9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83.7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28.7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83.0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1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0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56.8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51.7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78.1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6.448" w:space="0" w:color="000000"/>
              <w:bottom w:val="single" w:sz="6.456" w:space="0" w:color="000000"/>
              <w:left w:val="single" w:sz="6.456" w:space="0" w:color="000000"/>
              <w:right w:val="single" w:sz="6.448" w:space="0" w:color="000000"/>
            </w:tcBorders>
          </w:tcPr>
          <w:p>
            <w:pPr>
              <w:spacing w:before="0" w:after="0" w:line="193" w:lineRule="exact"/>
              <w:ind w:left="170" w:right="146"/>
              <w:jc w:val="center"/>
              <w:tabs>
                <w:tab w:pos="94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72.1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18.1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36.4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30.4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64.0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86" w:right="176"/>
              <w:jc w:val="center"/>
              <w:tabs>
                <w:tab w:pos="9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9"/>
              </w:rPr>
              <w:t>59.1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20.4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46.1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75.2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82.2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28.3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84.7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1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83.6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0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53.0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74.2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55.8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50" w:type="dxa"/>
            <w:tcBorders>
              <w:top w:val="single" w:sz="6.448" w:space="0" w:color="000000"/>
              <w:bottom w:val="single" w:sz="6.456" w:space="0" w:color="000000"/>
              <w:left w:val="single" w:sz="6.448" w:space="0" w:color="000000"/>
              <w:right w:val="single" w:sz="6.448" w:space="0" w:color="000000"/>
            </w:tcBorders>
          </w:tcPr>
          <w:p>
            <w:pPr>
              <w:spacing w:before="0" w:after="0" w:line="193" w:lineRule="exact"/>
              <w:ind w:left="203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8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70.7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56.6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21.4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56.4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35.4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31.8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12.0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65.0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53.3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22.5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53.6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63.9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81.3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3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25.0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2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80.4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62.5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1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56.6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1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77.2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0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59.5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7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46.2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60.0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6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75.3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58.5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5" w:right="-20"/>
              <w:jc w:val="left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57.1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single" w:sz="6.448" w:space="0" w:color="000000"/>
              <w:bottom w:val="single" w:sz="6.456" w:space="0" w:color="000000"/>
              <w:left w:val="single" w:sz="6.448" w:space="0" w:color="000000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3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71.9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3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58.1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2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20.6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57.0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1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37.0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60.7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0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33.8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63.3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9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12.1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60.1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9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67.6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61.6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8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58.0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59.1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2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25.2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59.8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1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49.3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61.4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1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69.7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59.3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0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83.4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61.2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9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28.1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59.1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8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85.6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61.3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7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62.8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57.7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6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83.3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58.8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16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58.2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60.5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2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51.0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60.4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1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79.0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59.2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21" w:right="-20"/>
              <w:jc w:val="left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58.9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59.4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97234pt;margin-top:-26.253782pt;width:620.811877pt;height:29.218675pt;mso-position-horizontal-relative:page;mso-position-vertical-relative:paragraph;z-index:-3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1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5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57.9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59.7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56.4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59.5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56.2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60.1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53.2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60.2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52.9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60.3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52.1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59.4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54.8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2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59.9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spacing w:val="0"/>
                            <w:w w:val="100"/>
                            <w:position w:val="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63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302" w:right="275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302" w:right="27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302" w:right="27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25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C,D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2" w:after="0" w:line="240" w:lineRule="auto"/>
                          <w:ind w:left="293" w:right="267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spacing w:val="2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-3"/>
        </w:rPr>
        <w:t>&lt;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3"/>
        </w:rPr>
        <w:t>0.30)</w:t>
      </w:r>
      <w:r>
        <w:rPr>
          <w:rFonts w:ascii="Times New Roman" w:hAnsi="Times New Roman" w:cs="Times New Roman" w:eastAsia="Times New Roman"/>
          <w:sz w:val="11"/>
          <w:szCs w:val="11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98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1.0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4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spacing w:val="2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  <w:position w:val="-3"/>
        </w:rPr>
        <w:t>&lt;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3"/>
        </w:rPr>
        <w:t>0.30)</w:t>
      </w:r>
      <w:r>
        <w:rPr>
          <w:rFonts w:ascii="Times New Roman" w:hAnsi="Times New Roman" w:cs="Times New Roman" w:eastAsia="Times New Roman"/>
          <w:sz w:val="11"/>
          <w:szCs w:val="11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wei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0.3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4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ietie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7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ecte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12%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7" w:after="0" w:line="216" w:lineRule="exact"/>
        <w:ind w:left="14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lette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341" w:right="61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5840" w:h="12240" w:orient="landscape"/>
      <w:pgMar w:top="130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2015-11-11T09:57:20Z</dcterms:created>
  <dcterms:modified xsi:type="dcterms:W3CDTF">2015-11-11T09:57:20Z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2015-11-11T00:00:00Z</vt:filetime>
  </property>
</Properties>
</file>